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74F0" w14:textId="77777777" w:rsidR="004E477C" w:rsidRPr="004E477C" w:rsidRDefault="004E477C" w:rsidP="004E477C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b/>
          <w:bCs/>
          <w:color w:val="244061" w:themeColor="accent1" w:themeShade="80"/>
          <w:sz w:val="24"/>
          <w:szCs w:val="24"/>
        </w:rPr>
      </w:pPr>
      <w:bookmarkStart w:id="0" w:name="_GoBack"/>
      <w:bookmarkEnd w:id="0"/>
      <w:r w:rsidRPr="004E477C"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  <w:t>Das Amt der Clubkorrespondentin (CK):</w:t>
      </w:r>
    </w:p>
    <w:p w14:paraId="61D10908" w14:textId="77777777" w:rsidR="004E477C" w:rsidRPr="004E477C" w:rsidRDefault="004E477C" w:rsidP="004E477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hanging="720"/>
        <w:rPr>
          <w:rFonts w:ascii="Times" w:hAnsi="Times" w:cs="Times"/>
          <w:b/>
          <w:bCs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>Die CK gehört zum Geschäftsführenden Clubvorstand.</w:t>
      </w:r>
    </w:p>
    <w:p w14:paraId="2B545CD6" w14:textId="77777777" w:rsidR="004E477C" w:rsidRPr="004E477C" w:rsidRDefault="004E477C" w:rsidP="004E477C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hanging="720"/>
        <w:rPr>
          <w:rFonts w:ascii="Times" w:hAnsi="Times" w:cs="Times"/>
          <w:b/>
          <w:bCs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>Die CK wird für ein Jahr nominiert und gewählt.</w:t>
      </w:r>
    </w:p>
    <w:p w14:paraId="5E7A4AEB" w14:textId="6A9573C3" w:rsidR="004E477C" w:rsidRPr="004E477C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Times" w:hAnsi="Times" w:cs="Times"/>
          <w:b/>
          <w:bCs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>Für einen Zeitraum von maximal drei aufeinanderfolgenden Jahren kann die CK jährlich</w:t>
      </w:r>
      <w:r>
        <w:rPr>
          <w:rFonts w:ascii="Arial" w:hAnsi="Arial" w:cs="Arial"/>
          <w:color w:val="244061" w:themeColor="accent1" w:themeShade="80"/>
        </w:rPr>
        <w:t xml:space="preserve"> </w:t>
      </w:r>
      <w:r w:rsidRPr="004E477C">
        <w:rPr>
          <w:rFonts w:ascii="Arial" w:hAnsi="Arial" w:cs="Arial"/>
          <w:color w:val="244061" w:themeColor="accent1" w:themeShade="80"/>
        </w:rPr>
        <w:t>wiedergewählt werden.</w:t>
      </w:r>
    </w:p>
    <w:p w14:paraId="1498F6A9" w14:textId="06B493DA" w:rsidR="004E477C" w:rsidRPr="008D7642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Arial" w:hAnsi="Arial" w:cs="Arial"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>Ansprechpartnerin der CK ist die Distriktredakteurin</w:t>
      </w:r>
      <w:r w:rsidR="00CB15A6">
        <w:rPr>
          <w:rFonts w:ascii="Arial" w:hAnsi="Arial" w:cs="Arial"/>
          <w:color w:val="244061" w:themeColor="accent1" w:themeShade="80"/>
        </w:rPr>
        <w:t>.</w:t>
      </w:r>
    </w:p>
    <w:p w14:paraId="4B3B6A57" w14:textId="7B12DB16" w:rsidR="004E477C" w:rsidRPr="008D7642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Arial" w:hAnsi="Arial" w:cs="Arial"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 xml:space="preserve">Die CK informiert am Anfang eines IW-Halbjahres die Freundinnen im Clubmeeting über das aktuelle </w:t>
      </w:r>
      <w:r w:rsidR="00994816">
        <w:rPr>
          <w:rFonts w:ascii="Arial" w:hAnsi="Arial" w:cs="Arial"/>
          <w:color w:val="244061" w:themeColor="accent1" w:themeShade="80"/>
        </w:rPr>
        <w:t>Titelt</w:t>
      </w:r>
      <w:r w:rsidRPr="004E477C">
        <w:rPr>
          <w:rFonts w:ascii="Arial" w:hAnsi="Arial" w:cs="Arial"/>
          <w:color w:val="244061" w:themeColor="accent1" w:themeShade="80"/>
        </w:rPr>
        <w:t>hema</w:t>
      </w:r>
      <w:r w:rsidR="00994816">
        <w:rPr>
          <w:rFonts w:ascii="Arial" w:hAnsi="Arial" w:cs="Arial"/>
          <w:color w:val="244061" w:themeColor="accent1" w:themeShade="80"/>
        </w:rPr>
        <w:t xml:space="preserve"> der Rundschau</w:t>
      </w:r>
      <w:r w:rsidR="004A1342">
        <w:rPr>
          <w:rFonts w:ascii="Arial" w:hAnsi="Arial" w:cs="Arial"/>
          <w:color w:val="244061" w:themeColor="accent1" w:themeShade="80"/>
        </w:rPr>
        <w:t>.</w:t>
      </w:r>
    </w:p>
    <w:p w14:paraId="416B673E" w14:textId="4EF3FDAB" w:rsidR="004E477C" w:rsidRPr="008D7642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Arial" w:hAnsi="Arial" w:cs="Arial"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>Die CK is</w:t>
      </w:r>
      <w:r w:rsidR="006710DA">
        <w:rPr>
          <w:rFonts w:ascii="Arial" w:hAnsi="Arial" w:cs="Arial"/>
          <w:color w:val="244061" w:themeColor="accent1" w:themeShade="80"/>
        </w:rPr>
        <w:t>t</w:t>
      </w:r>
      <w:r w:rsidRPr="004E477C">
        <w:rPr>
          <w:rFonts w:ascii="Arial" w:hAnsi="Arial" w:cs="Arial"/>
          <w:color w:val="244061" w:themeColor="accent1" w:themeShade="80"/>
        </w:rPr>
        <w:t xml:space="preserve"> für den Clubbeitrag und die Clubnachrichten verantwortlich</w:t>
      </w:r>
      <w:r w:rsidR="004A1342">
        <w:rPr>
          <w:rFonts w:ascii="Arial" w:hAnsi="Arial" w:cs="Arial"/>
          <w:color w:val="244061" w:themeColor="accent1" w:themeShade="80"/>
        </w:rPr>
        <w:t>.</w:t>
      </w:r>
    </w:p>
    <w:p w14:paraId="506494FB" w14:textId="1D6BD7C0" w:rsidR="004E477C" w:rsidRPr="008D7642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Arial" w:hAnsi="Arial" w:cs="Arial"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 xml:space="preserve">Die CK schreibt einen Beitrag für die Rundschau über Clubaktivitäten wie Soziales Engagement, Fundraising, Tag der guten Tat etc. (Orientierung </w:t>
      </w:r>
      <w:r>
        <w:rPr>
          <w:rFonts w:ascii="Arial" w:hAnsi="Arial" w:cs="Arial"/>
          <w:color w:val="244061" w:themeColor="accent1" w:themeShade="80"/>
        </w:rPr>
        <w:t>siehe aktuelle</w:t>
      </w:r>
      <w:r w:rsidRPr="004E477C">
        <w:rPr>
          <w:rFonts w:ascii="Arial" w:hAnsi="Arial" w:cs="Arial"/>
          <w:color w:val="244061" w:themeColor="accent1" w:themeShade="80"/>
        </w:rPr>
        <w:t xml:space="preserve"> Ausgabe)</w:t>
      </w:r>
      <w:r w:rsidR="004A1342">
        <w:rPr>
          <w:rFonts w:ascii="Arial" w:hAnsi="Arial" w:cs="Arial"/>
          <w:color w:val="244061" w:themeColor="accent1" w:themeShade="80"/>
        </w:rPr>
        <w:t>.</w:t>
      </w:r>
    </w:p>
    <w:p w14:paraId="3DB44AC2" w14:textId="4D40A4DC" w:rsidR="004E477C" w:rsidRPr="008D7642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Arial" w:hAnsi="Arial" w:cs="Arial"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 xml:space="preserve">Die CK bearbeitet den Beitrag nach den vorgegebenen Richtlinien </w:t>
      </w:r>
      <w:r>
        <w:rPr>
          <w:rFonts w:ascii="Arial" w:hAnsi="Arial" w:cs="Arial"/>
          <w:color w:val="244061" w:themeColor="accent1" w:themeShade="80"/>
        </w:rPr>
        <w:t>des</w:t>
      </w:r>
      <w:r w:rsidRPr="004E477C">
        <w:rPr>
          <w:rFonts w:ascii="Arial" w:hAnsi="Arial" w:cs="Arial"/>
          <w:color w:val="244061" w:themeColor="accent1" w:themeShade="80"/>
        </w:rPr>
        <w:t xml:space="preserve"> Arbeitsblatt</w:t>
      </w:r>
      <w:r w:rsidR="006710DA">
        <w:rPr>
          <w:rFonts w:ascii="Arial" w:hAnsi="Arial" w:cs="Arial"/>
          <w:color w:val="244061" w:themeColor="accent1" w:themeShade="80"/>
        </w:rPr>
        <w:t>s</w:t>
      </w:r>
      <w:r w:rsidRPr="004E477C">
        <w:rPr>
          <w:rFonts w:ascii="Arial" w:hAnsi="Arial" w:cs="Arial"/>
          <w:color w:val="244061" w:themeColor="accent1" w:themeShade="80"/>
        </w:rPr>
        <w:t xml:space="preserve"> für die Clubkorrespondentin</w:t>
      </w:r>
      <w:r w:rsidR="004A1342">
        <w:rPr>
          <w:rFonts w:ascii="Arial" w:hAnsi="Arial" w:cs="Arial"/>
          <w:color w:val="244061" w:themeColor="accent1" w:themeShade="80"/>
        </w:rPr>
        <w:t>.</w:t>
      </w:r>
    </w:p>
    <w:p w14:paraId="48A4CBB1" w14:textId="1C8639EC" w:rsidR="004E477C" w:rsidRPr="008D7642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Arial" w:hAnsi="Arial" w:cs="Arial"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>Die CK kümmert sich rechtzeitig um aussagekräftige Fotos</w:t>
      </w:r>
      <w:r w:rsidR="004A1342">
        <w:rPr>
          <w:rFonts w:ascii="Arial" w:hAnsi="Arial" w:cs="Arial"/>
          <w:color w:val="244061" w:themeColor="accent1" w:themeShade="80"/>
        </w:rPr>
        <w:t>.</w:t>
      </w:r>
    </w:p>
    <w:p w14:paraId="75272F9F" w14:textId="44016A08" w:rsidR="004E477C" w:rsidRPr="008D7642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Arial" w:hAnsi="Arial" w:cs="Arial"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 xml:space="preserve">Buchempfehlungen und </w:t>
      </w:r>
      <w:r w:rsidR="006710DA">
        <w:rPr>
          <w:rFonts w:ascii="Arial" w:hAnsi="Arial" w:cs="Arial"/>
          <w:color w:val="244061" w:themeColor="accent1" w:themeShade="80"/>
        </w:rPr>
        <w:t xml:space="preserve">interessante </w:t>
      </w:r>
      <w:r w:rsidRPr="004E477C">
        <w:rPr>
          <w:rFonts w:ascii="Arial" w:hAnsi="Arial" w:cs="Arial"/>
          <w:color w:val="244061" w:themeColor="accent1" w:themeShade="80"/>
        </w:rPr>
        <w:t>Vorträge</w:t>
      </w:r>
      <w:r w:rsidR="006710DA">
        <w:rPr>
          <w:rFonts w:ascii="Arial" w:hAnsi="Arial" w:cs="Arial"/>
          <w:color w:val="244061" w:themeColor="accent1" w:themeShade="80"/>
        </w:rPr>
        <w:t xml:space="preserve"> in den Clubs </w:t>
      </w:r>
      <w:r w:rsidRPr="004E477C">
        <w:rPr>
          <w:rFonts w:ascii="Arial" w:hAnsi="Arial" w:cs="Arial"/>
          <w:color w:val="244061" w:themeColor="accent1" w:themeShade="80"/>
        </w:rPr>
        <w:t>können darüber hinaus an die Distriktredakteurin weitergeleitet werden.</w:t>
      </w:r>
    </w:p>
    <w:p w14:paraId="7B5ADD4C" w14:textId="016B6BF8" w:rsidR="004E477C" w:rsidRPr="008D7642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Arial" w:hAnsi="Arial" w:cs="Arial"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>Die CK muss das</w:t>
      </w:r>
      <w:r w:rsidR="006710DA">
        <w:rPr>
          <w:rFonts w:ascii="Arial" w:hAnsi="Arial" w:cs="Arial"/>
          <w:color w:val="244061" w:themeColor="accent1" w:themeShade="80"/>
        </w:rPr>
        <w:t xml:space="preserve"> </w:t>
      </w:r>
      <w:r w:rsidRPr="004E477C">
        <w:rPr>
          <w:rFonts w:ascii="Arial" w:hAnsi="Arial" w:cs="Arial"/>
          <w:color w:val="244061" w:themeColor="accent1" w:themeShade="80"/>
        </w:rPr>
        <w:t>Clubnachrichten</w:t>
      </w:r>
      <w:r w:rsidR="006710DA">
        <w:rPr>
          <w:rFonts w:ascii="Arial" w:hAnsi="Arial" w:cs="Arial"/>
          <w:color w:val="244061" w:themeColor="accent1" w:themeShade="80"/>
        </w:rPr>
        <w:t>-</w:t>
      </w:r>
      <w:r w:rsidRPr="004E477C">
        <w:rPr>
          <w:rFonts w:ascii="Arial" w:hAnsi="Arial" w:cs="Arial"/>
          <w:color w:val="244061" w:themeColor="accent1" w:themeShade="80"/>
        </w:rPr>
        <w:t>Blatt  ausfüllen und termingerecht an die Distriktredakteurin zurückschicken (Clubnachrichten wie Geburtstage, Ehrungen, Jubiläen, neue Mitglieder usw., die von der CK nicht mitgeteilt werden, fehlen in der Rundschau.)</w:t>
      </w:r>
      <w:r w:rsidR="004A1342">
        <w:rPr>
          <w:rFonts w:ascii="Arial" w:hAnsi="Arial" w:cs="Arial"/>
          <w:color w:val="244061" w:themeColor="accent1" w:themeShade="80"/>
        </w:rPr>
        <w:t>.</w:t>
      </w:r>
    </w:p>
    <w:p w14:paraId="67E8943C" w14:textId="1119CBEF" w:rsidR="004E477C" w:rsidRPr="008D7642" w:rsidRDefault="004E477C" w:rsidP="008D7642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tLeast"/>
        <w:ind w:left="221" w:hanging="221"/>
        <w:rPr>
          <w:rFonts w:ascii="Arial" w:hAnsi="Arial" w:cs="Arial"/>
          <w:color w:val="244061" w:themeColor="accent1" w:themeShade="80"/>
        </w:rPr>
      </w:pPr>
      <w:r w:rsidRPr="004E477C">
        <w:rPr>
          <w:rFonts w:ascii="Arial" w:hAnsi="Arial" w:cs="Arial"/>
          <w:color w:val="244061" w:themeColor="accent1" w:themeShade="80"/>
        </w:rPr>
        <w:t>Die Clubkorrespondentin wird von der Distriktredakteurin Ende Februar und Ende Juli angeschrieben und erhält per Mail folgende stets aktualisierte Informationsblätter:</w:t>
      </w:r>
    </w:p>
    <w:p w14:paraId="1E2B8178" w14:textId="1BC99049" w:rsidR="001D7BA1" w:rsidRPr="001D7BA1" w:rsidRDefault="00CB15A6" w:rsidP="008D7642">
      <w:pPr>
        <w:pStyle w:val="Listenabsatz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uto"/>
        <w:rPr>
          <w:rFonts w:ascii="Times" w:hAnsi="Times" w:cs="Times"/>
          <w:b/>
          <w:bCs/>
          <w:color w:val="244061" w:themeColor="accent1" w:themeShade="80"/>
        </w:rPr>
      </w:pPr>
      <w:r>
        <w:rPr>
          <w:rFonts w:ascii="Arial" w:hAnsi="Arial" w:cs="Arial"/>
          <w:color w:val="244061" w:themeColor="accent1" w:themeShade="80"/>
        </w:rPr>
        <w:t xml:space="preserve">Arbeitsblatt der für die Clubkorrespondentin mit dem aktuellen Titelthema für </w:t>
      </w:r>
      <w:r w:rsidR="00F92D3F">
        <w:rPr>
          <w:rFonts w:ascii="Arial" w:hAnsi="Arial" w:cs="Arial"/>
          <w:color w:val="244061" w:themeColor="accent1" w:themeShade="80"/>
        </w:rPr>
        <w:t xml:space="preserve">die </w:t>
      </w:r>
      <w:r>
        <w:rPr>
          <w:rFonts w:ascii="Arial" w:hAnsi="Arial" w:cs="Arial"/>
          <w:color w:val="244061" w:themeColor="accent1" w:themeShade="80"/>
        </w:rPr>
        <w:t xml:space="preserve">nächste </w:t>
      </w:r>
      <w:r w:rsidR="004E477C" w:rsidRPr="00CB15A6">
        <w:rPr>
          <w:rFonts w:ascii="Arial" w:hAnsi="Arial" w:cs="Arial"/>
          <w:color w:val="244061" w:themeColor="accent1" w:themeShade="80"/>
        </w:rPr>
        <w:t>Rundschau und Terminangaben</w:t>
      </w:r>
      <w:r w:rsidR="008D7642">
        <w:rPr>
          <w:rFonts w:ascii="Arial" w:hAnsi="Arial" w:cs="Arial"/>
          <w:color w:val="244061" w:themeColor="accent1" w:themeShade="80"/>
        </w:rPr>
        <w:br/>
      </w:r>
    </w:p>
    <w:p w14:paraId="4FA278B5" w14:textId="1EB10CF3" w:rsidR="00CB15A6" w:rsidRDefault="004E477C" w:rsidP="008D7642">
      <w:pPr>
        <w:pStyle w:val="Listenabsatz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uto"/>
        <w:rPr>
          <w:rFonts w:ascii="Times" w:hAnsi="Times" w:cs="Times"/>
          <w:b/>
          <w:bCs/>
          <w:color w:val="244061" w:themeColor="accent1" w:themeShade="80"/>
        </w:rPr>
      </w:pPr>
      <w:r w:rsidRPr="00CB15A6">
        <w:rPr>
          <w:rFonts w:ascii="Arial" w:hAnsi="Arial" w:cs="Arial"/>
          <w:color w:val="244061" w:themeColor="accent1" w:themeShade="80"/>
        </w:rPr>
        <w:t>Leitfaden</w:t>
      </w:r>
      <w:r w:rsidR="00CB15A6" w:rsidRPr="00CB15A6">
        <w:rPr>
          <w:rFonts w:ascii="Arial" w:hAnsi="Arial" w:cs="Arial"/>
          <w:color w:val="244061" w:themeColor="accent1" w:themeShade="80"/>
        </w:rPr>
        <w:t xml:space="preserve"> für d</w:t>
      </w:r>
      <w:r w:rsidR="00F92D3F">
        <w:rPr>
          <w:rFonts w:ascii="Arial" w:hAnsi="Arial" w:cs="Arial"/>
          <w:color w:val="244061" w:themeColor="accent1" w:themeShade="80"/>
        </w:rPr>
        <w:t xml:space="preserve">as Amt der </w:t>
      </w:r>
      <w:r w:rsidR="00CB15A6" w:rsidRPr="00CB15A6">
        <w:rPr>
          <w:rFonts w:ascii="Arial" w:hAnsi="Arial" w:cs="Arial"/>
          <w:color w:val="244061" w:themeColor="accent1" w:themeShade="80"/>
        </w:rPr>
        <w:t xml:space="preserve"> Clubkorrespondentin </w:t>
      </w:r>
      <w:r w:rsidR="008D7642">
        <w:rPr>
          <w:rFonts w:ascii="Arial" w:hAnsi="Arial" w:cs="Arial"/>
          <w:color w:val="244061" w:themeColor="accent1" w:themeShade="80"/>
        </w:rPr>
        <w:br/>
      </w:r>
    </w:p>
    <w:p w14:paraId="08AAC30D" w14:textId="4AFC6459" w:rsidR="004E477C" w:rsidRPr="00CB15A6" w:rsidRDefault="004E477C" w:rsidP="008D7642">
      <w:pPr>
        <w:pStyle w:val="Listenabsatz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360" w:lineRule="auto"/>
        <w:rPr>
          <w:rFonts w:ascii="Times" w:hAnsi="Times" w:cs="Times"/>
          <w:b/>
          <w:bCs/>
          <w:color w:val="244061" w:themeColor="accent1" w:themeShade="80"/>
        </w:rPr>
      </w:pPr>
      <w:r w:rsidRPr="00CB15A6">
        <w:rPr>
          <w:rFonts w:ascii="Arial" w:hAnsi="Arial" w:cs="Arial"/>
          <w:color w:val="244061" w:themeColor="accent1" w:themeShade="80"/>
        </w:rPr>
        <w:t>Clubnachrichten-Blatt  für die Rundschau</w:t>
      </w:r>
    </w:p>
    <w:p w14:paraId="1A0973AF" w14:textId="02A5DC00" w:rsidR="004E477C" w:rsidRPr="004E477C" w:rsidRDefault="004E477C" w:rsidP="004E477C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b/>
          <w:bCs/>
          <w:color w:val="244061" w:themeColor="accent1" w:themeShade="80"/>
          <w:sz w:val="24"/>
          <w:szCs w:val="24"/>
        </w:rPr>
      </w:pPr>
      <w:r w:rsidRPr="004E477C">
        <w:rPr>
          <w:rFonts w:ascii="Arial" w:hAnsi="Arial" w:cs="Arial"/>
          <w:color w:val="244061" w:themeColor="accent1" w:themeShade="80"/>
        </w:rPr>
        <w:t>Mitte April erscheint in der Regel die Frühjahr</w:t>
      </w:r>
      <w:r w:rsidR="006710DA">
        <w:rPr>
          <w:rFonts w:ascii="Arial" w:hAnsi="Arial" w:cs="Arial"/>
          <w:color w:val="244061" w:themeColor="accent1" w:themeShade="80"/>
        </w:rPr>
        <w:t>sausgabe</w:t>
      </w:r>
      <w:r w:rsidRPr="004E477C">
        <w:rPr>
          <w:rFonts w:ascii="Arial" w:hAnsi="Arial" w:cs="Arial"/>
          <w:color w:val="244061" w:themeColor="accent1" w:themeShade="80"/>
        </w:rPr>
        <w:t xml:space="preserve"> und Anfang Oktober die Herbst-Rundschau.</w:t>
      </w:r>
    </w:p>
    <w:p w14:paraId="4CF9BFAE" w14:textId="6132517C" w:rsidR="003A1D7B" w:rsidRPr="004E477C" w:rsidRDefault="004E477C" w:rsidP="004071AB">
      <w:pPr>
        <w:spacing w:after="0"/>
        <w:ind w:left="363" w:hanging="360"/>
        <w:rPr>
          <w:rFonts w:ascii="Arial" w:hAnsi="Arial" w:cs="Arial"/>
          <w:b/>
          <w:bCs/>
          <w:color w:val="244061" w:themeColor="accent1" w:themeShade="80"/>
          <w:sz w:val="24"/>
          <w:szCs w:val="24"/>
        </w:rPr>
      </w:pPr>
      <w:r w:rsidRPr="004E477C">
        <w:rPr>
          <w:rFonts w:ascii="Arial" w:hAnsi="Arial" w:cs="Arial"/>
          <w:color w:val="244061" w:themeColor="accent1" w:themeShade="80"/>
        </w:rPr>
        <w:tab/>
      </w:r>
      <w:r w:rsidRPr="004E477C">
        <w:rPr>
          <w:rFonts w:ascii="Arial" w:hAnsi="Arial" w:cs="Arial"/>
          <w:color w:val="244061" w:themeColor="accent1" w:themeShade="80"/>
        </w:rPr>
        <w:tab/>
      </w:r>
      <w:r w:rsidRPr="004E477C">
        <w:rPr>
          <w:rFonts w:ascii="Arial" w:hAnsi="Arial" w:cs="Arial"/>
          <w:color w:val="244061" w:themeColor="accent1" w:themeShade="80"/>
        </w:rPr>
        <w:tab/>
      </w:r>
      <w:r w:rsidRPr="004E477C">
        <w:rPr>
          <w:rFonts w:ascii="Arial" w:hAnsi="Arial" w:cs="Arial"/>
          <w:color w:val="244061" w:themeColor="accent1" w:themeShade="80"/>
        </w:rPr>
        <w:tab/>
      </w:r>
    </w:p>
    <w:p w14:paraId="70B5AE7B" w14:textId="552246F6" w:rsidR="00C80CAE" w:rsidRPr="008D7642" w:rsidRDefault="00C80CAE" w:rsidP="004071AB">
      <w:pPr>
        <w:tabs>
          <w:tab w:val="left" w:pos="426"/>
        </w:tabs>
        <w:spacing w:after="0" w:line="240" w:lineRule="auto"/>
        <w:ind w:left="432" w:hanging="426"/>
        <w:rPr>
          <w:rStyle w:val="SchwacheHervorhebung"/>
        </w:rPr>
      </w:pPr>
    </w:p>
    <w:p w14:paraId="3E3F75C7" w14:textId="1F0940DB" w:rsidR="007F3F61" w:rsidRPr="004E477C" w:rsidRDefault="008D7642" w:rsidP="004071AB">
      <w:pPr>
        <w:ind w:left="363"/>
        <w:rPr>
          <w:rFonts w:ascii="Arial" w:hAnsi="Arial" w:cs="Arial"/>
          <w:b/>
          <w:color w:val="244061" w:themeColor="accent1" w:themeShade="80"/>
        </w:rPr>
      </w:pPr>
      <w:r w:rsidRPr="004E477C">
        <w:rPr>
          <w:rFonts w:ascii="Arial" w:eastAsia="PMingLiU" w:hAnsi="Arial" w:cs="Arial"/>
          <w:b/>
          <w:i/>
          <w:noProof/>
          <w:color w:val="244061" w:themeColor="accent1" w:themeShade="80"/>
          <w:lang w:eastAsia="de-DE"/>
        </w:rPr>
        <w:drawing>
          <wp:anchor distT="0" distB="0" distL="114300" distR="114300" simplePos="0" relativeHeight="251658240" behindDoc="0" locked="0" layoutInCell="1" allowOverlap="1" wp14:anchorId="3466DDDF" wp14:editId="723A269E">
            <wp:simplePos x="0" y="0"/>
            <wp:positionH relativeFrom="margin">
              <wp:posOffset>-91440</wp:posOffset>
            </wp:positionH>
            <wp:positionV relativeFrom="paragraph">
              <wp:posOffset>189865</wp:posOffset>
            </wp:positionV>
            <wp:extent cx="466725" cy="476250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51BF6" w:rsidRPr="004E477C">
        <w:rPr>
          <w:rFonts w:ascii="Arial" w:hAnsi="Arial" w:cs="Arial"/>
          <w:b/>
          <w:color w:val="244061" w:themeColor="accent1" w:themeShade="80"/>
        </w:rPr>
        <w:t xml:space="preserve"> </w:t>
      </w:r>
      <w:r w:rsidR="00075FD9" w:rsidRPr="004E477C">
        <w:rPr>
          <w:rFonts w:ascii="Arial" w:hAnsi="Arial" w:cs="Arial"/>
          <w:b/>
          <w:color w:val="244061" w:themeColor="accent1" w:themeShade="80"/>
        </w:rPr>
        <w:tab/>
      </w:r>
      <w:r w:rsidR="007F3F61" w:rsidRPr="004E477C">
        <w:rPr>
          <w:rFonts w:ascii="Arial" w:hAnsi="Arial" w:cs="Arial"/>
          <w:b/>
          <w:color w:val="244061" w:themeColor="accent1" w:themeShade="80"/>
        </w:rPr>
        <w:t xml:space="preserve"> </w:t>
      </w:r>
    </w:p>
    <w:p w14:paraId="152BF58C" w14:textId="43DB40FE" w:rsidR="0032209D" w:rsidRDefault="007F3F61" w:rsidP="004071AB">
      <w:pPr>
        <w:ind w:left="363"/>
        <w:rPr>
          <w:rFonts w:ascii="Arial" w:hAnsi="Arial" w:cs="Arial"/>
          <w:bCs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 xml:space="preserve">        </w:t>
      </w:r>
      <w:r>
        <w:rPr>
          <w:rFonts w:ascii="Arial" w:hAnsi="Arial" w:cs="Arial"/>
          <w:b/>
          <w:color w:val="244061" w:themeColor="accent1" w:themeShade="80"/>
          <w:sz w:val="24"/>
          <w:szCs w:val="24"/>
        </w:rPr>
        <w:t>Die Redaktion IW Deutschland</w:t>
      </w:r>
      <w:r w:rsidR="0032209D">
        <w:rPr>
          <w:rFonts w:ascii="Arial" w:hAnsi="Arial" w:cs="Arial"/>
          <w:b/>
          <w:color w:val="244061" w:themeColor="accent1" w:themeShade="80"/>
        </w:rPr>
        <w:t xml:space="preserve"> </w:t>
      </w:r>
      <w:r w:rsidR="0032209D">
        <w:rPr>
          <w:rFonts w:ascii="Arial" w:hAnsi="Arial" w:cs="Arial"/>
          <w:bCs/>
          <w:color w:val="244061" w:themeColor="accent1" w:themeShade="80"/>
        </w:rPr>
        <w:t xml:space="preserve">– </w:t>
      </w:r>
      <w:r w:rsidR="000C7EBA">
        <w:rPr>
          <w:rFonts w:ascii="Arial" w:hAnsi="Arial" w:cs="Arial"/>
          <w:bCs/>
          <w:color w:val="244061" w:themeColor="accent1" w:themeShade="80"/>
        </w:rPr>
        <w:t>J</w:t>
      </w:r>
      <w:r w:rsidR="001A77B1">
        <w:rPr>
          <w:rFonts w:ascii="Arial" w:hAnsi="Arial" w:cs="Arial"/>
          <w:bCs/>
          <w:color w:val="244061" w:themeColor="accent1" w:themeShade="80"/>
        </w:rPr>
        <w:t>anuar 2021</w:t>
      </w:r>
    </w:p>
    <w:p w14:paraId="4D5938DF" w14:textId="77777777" w:rsidR="001A77B1" w:rsidRPr="0032209D" w:rsidRDefault="001A77B1" w:rsidP="004071AB">
      <w:pPr>
        <w:ind w:left="363"/>
        <w:rPr>
          <w:rFonts w:ascii="Arial" w:hAnsi="Arial" w:cs="Arial"/>
          <w:bCs/>
          <w:color w:val="244061" w:themeColor="accent1" w:themeShade="80"/>
        </w:rPr>
      </w:pPr>
    </w:p>
    <w:p w14:paraId="6A14C2E2" w14:textId="5496E786" w:rsidR="007F3F61" w:rsidRPr="007F3F61" w:rsidRDefault="0032209D" w:rsidP="004071AB">
      <w:pPr>
        <w:ind w:left="363"/>
        <w:rPr>
          <w:rFonts w:ascii="Arial" w:hAnsi="Arial" w:cs="Arial"/>
          <w:b/>
          <w:color w:val="244061" w:themeColor="accent1" w:themeShade="80"/>
        </w:rPr>
      </w:pPr>
      <w:r>
        <w:rPr>
          <w:rFonts w:ascii="Arial" w:hAnsi="Arial" w:cs="Arial"/>
          <w:b/>
          <w:color w:val="244061" w:themeColor="accent1" w:themeShade="80"/>
        </w:rPr>
        <w:tab/>
      </w:r>
      <w:r>
        <w:rPr>
          <w:rFonts w:ascii="Arial" w:hAnsi="Arial" w:cs="Arial"/>
          <w:b/>
          <w:color w:val="244061" w:themeColor="accent1" w:themeShade="80"/>
        </w:rPr>
        <w:tab/>
      </w:r>
      <w:r w:rsidR="007F3F61">
        <w:rPr>
          <w:rFonts w:ascii="Arial" w:hAnsi="Arial" w:cs="Arial"/>
          <w:b/>
          <w:color w:val="244061" w:themeColor="accent1" w:themeShade="80"/>
        </w:rPr>
        <w:t xml:space="preserve">  </w:t>
      </w:r>
    </w:p>
    <w:sectPr w:rsidR="007F3F61" w:rsidRPr="007F3F61" w:rsidSect="00D80DE4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0DFA4" w14:textId="77777777" w:rsidR="00C96660" w:rsidRDefault="00C96660" w:rsidP="00033866">
      <w:pPr>
        <w:spacing w:after="0" w:line="240" w:lineRule="auto"/>
      </w:pPr>
      <w:r>
        <w:separator/>
      </w:r>
    </w:p>
  </w:endnote>
  <w:endnote w:type="continuationSeparator" w:id="0">
    <w:p w14:paraId="62F73BBE" w14:textId="77777777" w:rsidR="00C96660" w:rsidRDefault="00C96660" w:rsidP="0003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15560" w14:textId="77777777" w:rsidR="00C96660" w:rsidRDefault="00C96660" w:rsidP="00033866">
      <w:pPr>
        <w:spacing w:after="0" w:line="240" w:lineRule="auto"/>
      </w:pPr>
      <w:r>
        <w:separator/>
      </w:r>
    </w:p>
  </w:footnote>
  <w:footnote w:type="continuationSeparator" w:id="0">
    <w:p w14:paraId="4BF5F6CD" w14:textId="77777777" w:rsidR="00C96660" w:rsidRDefault="00C96660" w:rsidP="0003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DBE2" w14:textId="1A27DF30" w:rsidR="00EB2140" w:rsidRDefault="004F28A7" w:rsidP="00EB2140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244061" w:themeColor="accent1" w:themeShade="80"/>
        <w:sz w:val="28"/>
        <w:szCs w:val="28"/>
      </w:rPr>
    </w:pPr>
    <w:r w:rsidRPr="003A6737">
      <w:rPr>
        <w:rFonts w:ascii="Arial" w:hAnsi="Arial" w:cs="Arial"/>
        <w:noProof/>
        <w:color w:val="244061" w:themeColor="accent1" w:themeShade="80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268D975C" wp14:editId="286B6CCA">
          <wp:simplePos x="0" y="0"/>
          <wp:positionH relativeFrom="leftMargin">
            <wp:posOffset>583301</wp:posOffset>
          </wp:positionH>
          <wp:positionV relativeFrom="paragraph">
            <wp:posOffset>-39957</wp:posOffset>
          </wp:positionV>
          <wp:extent cx="609600" cy="621665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ab/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Redaktion I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nner 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W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>heel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Deutschland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2020</w:t>
    </w:r>
    <w:r w:rsidR="00151E7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="00EB2140">
      <w:rPr>
        <w:rFonts w:ascii="Arial" w:hAnsi="Arial" w:cs="Arial"/>
        <w:b/>
        <w:bCs/>
        <w:color w:val="244061" w:themeColor="accent1" w:themeShade="80"/>
        <w:sz w:val="28"/>
        <w:szCs w:val="28"/>
      </w:rPr>
      <w:t>–</w:t>
    </w:r>
    <w:r w:rsidR="00151E70">
      <w:rPr>
        <w:rFonts w:ascii="Arial" w:hAnsi="Arial" w:cs="Arial"/>
        <w:b/>
        <w:bCs/>
        <w:color w:val="244061" w:themeColor="accent1" w:themeShade="80"/>
        <w:sz w:val="28"/>
        <w:szCs w:val="28"/>
      </w:rPr>
      <w:t xml:space="preserve"> </w:t>
    </w:r>
    <w:r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20</w:t>
    </w:r>
    <w:r w:rsidR="00EA3B80" w:rsidRPr="003A6737">
      <w:rPr>
        <w:rFonts w:ascii="Arial" w:hAnsi="Arial" w:cs="Arial"/>
        <w:b/>
        <w:bCs/>
        <w:color w:val="244061" w:themeColor="accent1" w:themeShade="80"/>
        <w:sz w:val="28"/>
        <w:szCs w:val="28"/>
      </w:rPr>
      <w:t>21</w:t>
    </w:r>
    <w:r w:rsidR="004E477C">
      <w:rPr>
        <w:rFonts w:ascii="Arial" w:hAnsi="Arial" w:cs="Arial"/>
        <w:b/>
        <w:bCs/>
        <w:color w:val="244061" w:themeColor="accent1" w:themeShade="80"/>
        <w:sz w:val="28"/>
        <w:szCs w:val="28"/>
      </w:rPr>
      <w:br/>
    </w:r>
    <w:r w:rsidR="004E477C">
      <w:rPr>
        <w:rFonts w:ascii="Arial" w:hAnsi="Arial" w:cs="Arial"/>
        <w:b/>
        <w:bCs/>
        <w:color w:val="244061" w:themeColor="accent1" w:themeShade="80"/>
        <w:sz w:val="28"/>
        <w:szCs w:val="28"/>
      </w:rPr>
      <w:tab/>
    </w:r>
  </w:p>
  <w:p w14:paraId="06A9E346" w14:textId="39E0C4D9" w:rsidR="004E477C" w:rsidRDefault="004E477C" w:rsidP="00EB2140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rFonts w:ascii="Arial" w:hAnsi="Arial" w:cs="Arial"/>
        <w:b/>
        <w:bCs/>
        <w:color w:val="244061" w:themeColor="accent1" w:themeShade="80"/>
        <w:sz w:val="28"/>
        <w:szCs w:val="28"/>
      </w:rPr>
      <w:tab/>
      <w:t>Leitfaden Clubkorrespondentin</w:t>
    </w:r>
  </w:p>
  <w:p w14:paraId="312F9565" w14:textId="7EEC8FBF" w:rsidR="00C745FB" w:rsidRPr="004E477C" w:rsidRDefault="00EB2140" w:rsidP="00590AEB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color w:val="244061" w:themeColor="accent1" w:themeShade="80"/>
        <w:sz w:val="28"/>
        <w:szCs w:val="28"/>
      </w:rPr>
    </w:pP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 xml:space="preserve">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ab/>
    </w:r>
    <w:r w:rsidR="00FD2F5D" w:rsidRPr="00451BF6">
      <w:rPr>
        <w:rFonts w:ascii="Arial" w:hAnsi="Arial" w:cs="Arial"/>
        <w:b/>
        <w:bCs/>
        <w:color w:val="244061" w:themeColor="accent1" w:themeShade="80"/>
        <w:sz w:val="28"/>
        <w:szCs w:val="28"/>
      </w:rPr>
      <w:br/>
    </w:r>
    <w:r>
      <w:rPr>
        <w:rFonts w:ascii="Arial" w:hAnsi="Arial" w:cs="Arial"/>
        <w:color w:val="244061" w:themeColor="accent1" w:themeShade="80"/>
      </w:rPr>
      <w:t xml:space="preserve">  </w:t>
    </w:r>
    <w:r>
      <w:rPr>
        <w:rFonts w:ascii="Arial" w:hAnsi="Arial" w:cs="Arial"/>
        <w:color w:val="244061" w:themeColor="accent1" w:themeShade="8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B24A4A06"/>
    <w:lvl w:ilvl="0" w:tplc="233CF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197EE8"/>
    <w:multiLevelType w:val="hybridMultilevel"/>
    <w:tmpl w:val="D90064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290ADC"/>
    <w:multiLevelType w:val="hybridMultilevel"/>
    <w:tmpl w:val="935CB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77F7D"/>
    <w:multiLevelType w:val="hybridMultilevel"/>
    <w:tmpl w:val="19343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01C92"/>
    <w:multiLevelType w:val="hybridMultilevel"/>
    <w:tmpl w:val="E6BA2F54"/>
    <w:lvl w:ilvl="0" w:tplc="F620E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4C99"/>
    <w:multiLevelType w:val="hybridMultilevel"/>
    <w:tmpl w:val="BA1A0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A1A4F"/>
    <w:multiLevelType w:val="hybridMultilevel"/>
    <w:tmpl w:val="6F3A6B3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A5353DF"/>
    <w:multiLevelType w:val="hybridMultilevel"/>
    <w:tmpl w:val="B50AB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D0BAD"/>
    <w:multiLevelType w:val="hybridMultilevel"/>
    <w:tmpl w:val="71AC375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A530CD4"/>
    <w:multiLevelType w:val="hybridMultilevel"/>
    <w:tmpl w:val="AE882F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A448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B6267"/>
    <w:multiLevelType w:val="hybridMultilevel"/>
    <w:tmpl w:val="9C923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C0073"/>
    <w:multiLevelType w:val="hybridMultilevel"/>
    <w:tmpl w:val="F7203FB8"/>
    <w:lvl w:ilvl="0" w:tplc="0407000F">
      <w:start w:val="1"/>
      <w:numFmt w:val="decimal"/>
      <w:lvlText w:val="%1."/>
      <w:lvlJc w:val="left"/>
      <w:pPr>
        <w:ind w:left="2832" w:hanging="360"/>
      </w:pPr>
    </w:lvl>
    <w:lvl w:ilvl="1" w:tplc="04070019" w:tentative="1">
      <w:start w:val="1"/>
      <w:numFmt w:val="lowerLetter"/>
      <w:lvlText w:val="%2."/>
      <w:lvlJc w:val="left"/>
      <w:pPr>
        <w:ind w:left="3552" w:hanging="360"/>
      </w:pPr>
    </w:lvl>
    <w:lvl w:ilvl="2" w:tplc="0407001B" w:tentative="1">
      <w:start w:val="1"/>
      <w:numFmt w:val="lowerRoman"/>
      <w:lvlText w:val="%3."/>
      <w:lvlJc w:val="right"/>
      <w:pPr>
        <w:ind w:left="4272" w:hanging="180"/>
      </w:pPr>
    </w:lvl>
    <w:lvl w:ilvl="3" w:tplc="0407000F" w:tentative="1">
      <w:start w:val="1"/>
      <w:numFmt w:val="decimal"/>
      <w:lvlText w:val="%4."/>
      <w:lvlJc w:val="left"/>
      <w:pPr>
        <w:ind w:left="4992" w:hanging="360"/>
      </w:pPr>
    </w:lvl>
    <w:lvl w:ilvl="4" w:tplc="04070019" w:tentative="1">
      <w:start w:val="1"/>
      <w:numFmt w:val="lowerLetter"/>
      <w:lvlText w:val="%5."/>
      <w:lvlJc w:val="left"/>
      <w:pPr>
        <w:ind w:left="5712" w:hanging="360"/>
      </w:pPr>
    </w:lvl>
    <w:lvl w:ilvl="5" w:tplc="0407001B" w:tentative="1">
      <w:start w:val="1"/>
      <w:numFmt w:val="lowerRoman"/>
      <w:lvlText w:val="%6."/>
      <w:lvlJc w:val="right"/>
      <w:pPr>
        <w:ind w:left="6432" w:hanging="180"/>
      </w:pPr>
    </w:lvl>
    <w:lvl w:ilvl="6" w:tplc="0407000F" w:tentative="1">
      <w:start w:val="1"/>
      <w:numFmt w:val="decimal"/>
      <w:lvlText w:val="%7."/>
      <w:lvlJc w:val="left"/>
      <w:pPr>
        <w:ind w:left="7152" w:hanging="360"/>
      </w:pPr>
    </w:lvl>
    <w:lvl w:ilvl="7" w:tplc="04070019" w:tentative="1">
      <w:start w:val="1"/>
      <w:numFmt w:val="lowerLetter"/>
      <w:lvlText w:val="%8."/>
      <w:lvlJc w:val="left"/>
      <w:pPr>
        <w:ind w:left="7872" w:hanging="360"/>
      </w:pPr>
    </w:lvl>
    <w:lvl w:ilvl="8" w:tplc="0407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4">
    <w:nsid w:val="6754546B"/>
    <w:multiLevelType w:val="hybridMultilevel"/>
    <w:tmpl w:val="C964A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4B5404"/>
    <w:multiLevelType w:val="hybridMultilevel"/>
    <w:tmpl w:val="33280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72B61"/>
    <w:multiLevelType w:val="hybridMultilevel"/>
    <w:tmpl w:val="0D2E2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8"/>
  </w:num>
  <w:num w:numId="10">
    <w:abstractNumId w:val="14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BB"/>
    <w:rsid w:val="0001080C"/>
    <w:rsid w:val="00033866"/>
    <w:rsid w:val="00054557"/>
    <w:rsid w:val="00060D7A"/>
    <w:rsid w:val="0006117B"/>
    <w:rsid w:val="00075FD9"/>
    <w:rsid w:val="00077EF8"/>
    <w:rsid w:val="000C7EBA"/>
    <w:rsid w:val="000D3D47"/>
    <w:rsid w:val="000E6D56"/>
    <w:rsid w:val="00100AC8"/>
    <w:rsid w:val="00116314"/>
    <w:rsid w:val="00150985"/>
    <w:rsid w:val="00151E70"/>
    <w:rsid w:val="0016181D"/>
    <w:rsid w:val="001A77B1"/>
    <w:rsid w:val="001D093A"/>
    <w:rsid w:val="001D72E1"/>
    <w:rsid w:val="001D7BA1"/>
    <w:rsid w:val="001F24E6"/>
    <w:rsid w:val="001F2DB5"/>
    <w:rsid w:val="001F3884"/>
    <w:rsid w:val="00245939"/>
    <w:rsid w:val="00246554"/>
    <w:rsid w:val="00272A8A"/>
    <w:rsid w:val="00280F85"/>
    <w:rsid w:val="00291200"/>
    <w:rsid w:val="002D0C58"/>
    <w:rsid w:val="002F0458"/>
    <w:rsid w:val="0031218C"/>
    <w:rsid w:val="0032209D"/>
    <w:rsid w:val="00325EA3"/>
    <w:rsid w:val="00332C4F"/>
    <w:rsid w:val="00335890"/>
    <w:rsid w:val="00361E7C"/>
    <w:rsid w:val="00375871"/>
    <w:rsid w:val="0038290A"/>
    <w:rsid w:val="003A1D7B"/>
    <w:rsid w:val="003A6737"/>
    <w:rsid w:val="004071AB"/>
    <w:rsid w:val="004137B6"/>
    <w:rsid w:val="004139A8"/>
    <w:rsid w:val="00414C82"/>
    <w:rsid w:val="00451BF6"/>
    <w:rsid w:val="004A1342"/>
    <w:rsid w:val="004D1525"/>
    <w:rsid w:val="004E3007"/>
    <w:rsid w:val="004E3751"/>
    <w:rsid w:val="004E477C"/>
    <w:rsid w:val="004F28A7"/>
    <w:rsid w:val="00504CAB"/>
    <w:rsid w:val="00514D5E"/>
    <w:rsid w:val="005276F5"/>
    <w:rsid w:val="00535399"/>
    <w:rsid w:val="0054783E"/>
    <w:rsid w:val="00551FFE"/>
    <w:rsid w:val="00556579"/>
    <w:rsid w:val="00561590"/>
    <w:rsid w:val="00590AEB"/>
    <w:rsid w:val="005D55F7"/>
    <w:rsid w:val="005E72EA"/>
    <w:rsid w:val="006259DF"/>
    <w:rsid w:val="006710DA"/>
    <w:rsid w:val="006B5C98"/>
    <w:rsid w:val="006C3044"/>
    <w:rsid w:val="006C5186"/>
    <w:rsid w:val="007037DE"/>
    <w:rsid w:val="00703D99"/>
    <w:rsid w:val="007C3993"/>
    <w:rsid w:val="007E2D42"/>
    <w:rsid w:val="007E74A0"/>
    <w:rsid w:val="007F3F61"/>
    <w:rsid w:val="007F4F57"/>
    <w:rsid w:val="00802FEF"/>
    <w:rsid w:val="00804058"/>
    <w:rsid w:val="008D7642"/>
    <w:rsid w:val="00950642"/>
    <w:rsid w:val="009863F6"/>
    <w:rsid w:val="00994816"/>
    <w:rsid w:val="009A121D"/>
    <w:rsid w:val="009B5E3A"/>
    <w:rsid w:val="009F7E3E"/>
    <w:rsid w:val="00A17C29"/>
    <w:rsid w:val="00AB7510"/>
    <w:rsid w:val="00AE7097"/>
    <w:rsid w:val="00AF313D"/>
    <w:rsid w:val="00B40D50"/>
    <w:rsid w:val="00B4233A"/>
    <w:rsid w:val="00B676C5"/>
    <w:rsid w:val="00B72C1D"/>
    <w:rsid w:val="00B75EDC"/>
    <w:rsid w:val="00B92795"/>
    <w:rsid w:val="00BE5E06"/>
    <w:rsid w:val="00BF604C"/>
    <w:rsid w:val="00C05ABF"/>
    <w:rsid w:val="00C24A1A"/>
    <w:rsid w:val="00C270FC"/>
    <w:rsid w:val="00C745FB"/>
    <w:rsid w:val="00C80CAE"/>
    <w:rsid w:val="00C96660"/>
    <w:rsid w:val="00CB15A6"/>
    <w:rsid w:val="00CD05E5"/>
    <w:rsid w:val="00CE1228"/>
    <w:rsid w:val="00D4095C"/>
    <w:rsid w:val="00D651C5"/>
    <w:rsid w:val="00D7320C"/>
    <w:rsid w:val="00D80DE4"/>
    <w:rsid w:val="00D82984"/>
    <w:rsid w:val="00DF0887"/>
    <w:rsid w:val="00E076B4"/>
    <w:rsid w:val="00E47B0C"/>
    <w:rsid w:val="00E7289E"/>
    <w:rsid w:val="00E96464"/>
    <w:rsid w:val="00EA3B80"/>
    <w:rsid w:val="00EB2140"/>
    <w:rsid w:val="00ED3774"/>
    <w:rsid w:val="00EF2DDA"/>
    <w:rsid w:val="00F5144F"/>
    <w:rsid w:val="00F92D3F"/>
    <w:rsid w:val="00F94E74"/>
    <w:rsid w:val="00FC45BB"/>
    <w:rsid w:val="00FC6221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B33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E4"/>
  </w:style>
  <w:style w:type="paragraph" w:styleId="berschrift2">
    <w:name w:val="heading 2"/>
    <w:basedOn w:val="Standard"/>
    <w:next w:val="Standard"/>
    <w:link w:val="berschrift2Zeichen"/>
    <w:unhideWhenUsed/>
    <w:qFormat/>
    <w:rsid w:val="00FC45BB"/>
    <w:pPr>
      <w:keepNext/>
      <w:spacing w:after="0" w:line="240" w:lineRule="auto"/>
      <w:outlineLvl w:val="1"/>
    </w:pPr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FC45BB"/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5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45B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3866"/>
  </w:style>
  <w:style w:type="paragraph" w:styleId="Fuzeile">
    <w:name w:val="footer"/>
    <w:basedOn w:val="Standard"/>
    <w:link w:val="FuzeileZeiche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33866"/>
  </w:style>
  <w:style w:type="character" w:styleId="SchwacheHervorhebung">
    <w:name w:val="Subtle Emphasis"/>
    <w:basedOn w:val="Absatzstandardschriftart"/>
    <w:uiPriority w:val="19"/>
    <w:qFormat/>
    <w:rsid w:val="008D7642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0DE4"/>
  </w:style>
  <w:style w:type="paragraph" w:styleId="berschrift2">
    <w:name w:val="heading 2"/>
    <w:basedOn w:val="Standard"/>
    <w:next w:val="Standard"/>
    <w:link w:val="berschrift2Zeichen"/>
    <w:unhideWhenUsed/>
    <w:qFormat/>
    <w:rsid w:val="00FC45BB"/>
    <w:pPr>
      <w:keepNext/>
      <w:spacing w:after="0" w:line="240" w:lineRule="auto"/>
      <w:outlineLvl w:val="1"/>
    </w:pPr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rsid w:val="00FC45BB"/>
    <w:rPr>
      <w:rFonts w:ascii="Arial" w:eastAsia="Times New Roman" w:hAnsi="Arial" w:cs="Arial"/>
      <w:bCs/>
      <w:sz w:val="24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C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C45B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45B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3866"/>
  </w:style>
  <w:style w:type="paragraph" w:styleId="Fuzeile">
    <w:name w:val="footer"/>
    <w:basedOn w:val="Standard"/>
    <w:link w:val="FuzeileZeichen"/>
    <w:uiPriority w:val="99"/>
    <w:unhideWhenUsed/>
    <w:rsid w:val="0003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33866"/>
  </w:style>
  <w:style w:type="character" w:styleId="SchwacheHervorhebung">
    <w:name w:val="Subtle Emphasis"/>
    <w:basedOn w:val="Absatzstandardschriftart"/>
    <w:uiPriority w:val="19"/>
    <w:qFormat/>
    <w:rsid w:val="008D764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9834-195D-C548-A2A3-DEFC3633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Roswitha Wenzl</cp:lastModifiedBy>
  <cp:revision>2</cp:revision>
  <cp:lastPrinted>2020-08-03T17:32:00Z</cp:lastPrinted>
  <dcterms:created xsi:type="dcterms:W3CDTF">2021-01-31T21:21:00Z</dcterms:created>
  <dcterms:modified xsi:type="dcterms:W3CDTF">2021-01-31T21:21:00Z</dcterms:modified>
</cp:coreProperties>
</file>